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08E3E">
      <w:pPr>
        <w:rPr>
          <w:rFonts w:hint="default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附件</w:t>
      </w:r>
    </w:p>
    <w:p w14:paraId="3894497B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贵州医科大学第三附属医院</w:t>
      </w:r>
    </w:p>
    <w:p w14:paraId="472BDB63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信息化设备维护维修及信息化耗材供应服务项目需求</w:t>
      </w:r>
    </w:p>
    <w:p w14:paraId="5AA5A794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服务要求：</w:t>
      </w:r>
    </w:p>
    <w:p w14:paraId="7193389C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rFonts w:hint="eastAsia" w:ascii="宋体" w:hAnsi="宋体"/>
          <w:sz w:val="28"/>
          <w:szCs w:val="28"/>
        </w:rPr>
        <w:t>供应商须派驻</w:t>
      </w: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名专职驻场服务技术人员到医院定点服务</w:t>
      </w:r>
      <w:r>
        <w:rPr>
          <w:rFonts w:hint="eastAsia" w:ascii="宋体" w:hAnsi="宋体"/>
          <w:sz w:val="28"/>
          <w:szCs w:val="28"/>
          <w:lang w:eastAsia="zh-CN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平桥院区1名，沙坝院区2名</w:t>
      </w:r>
      <w:r>
        <w:rPr>
          <w:rFonts w:hint="eastAsia" w:ascii="宋体" w:hAnsi="宋体"/>
          <w:sz w:val="28"/>
          <w:szCs w:val="28"/>
          <w:lang w:eastAsia="zh-CN"/>
        </w:rPr>
        <w:t>）</w:t>
      </w:r>
      <w:r>
        <w:rPr>
          <w:rFonts w:hint="eastAsia" w:ascii="宋体" w:hAnsi="宋体"/>
          <w:sz w:val="28"/>
          <w:szCs w:val="28"/>
        </w:rPr>
        <w:t>对全院信息化设备进行维修、更换零配件、硒鼓配送、设备安装更换等服务，为采购人提供7天×24小时不间断服务，保障工作日</w:t>
      </w: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个人驻场，节假日至少1个人驻场。（驻场时间7*10（8:00-18:00），非驻场时间18:00-8:00要求值班电话响应，如需要30分钟内到现场服务）如碰到特殊情况需按采购人要求加派人员提供服务，办公场所由采购人提供。</w:t>
      </w:r>
    </w:p>
    <w:p w14:paraId="4931FD45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二、服务内容：</w:t>
      </w:r>
    </w:p>
    <w:p w14:paraId="2C7F3D17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1、负责维</w:t>
      </w:r>
      <w:r>
        <w:rPr>
          <w:rFonts w:hint="eastAsia" w:ascii="宋体" w:hAnsi="宋体"/>
          <w:sz w:val="28"/>
          <w:szCs w:val="28"/>
          <w:lang w:val="en-US" w:eastAsia="zh-CN"/>
        </w:rPr>
        <w:t>修</w:t>
      </w:r>
      <w:r>
        <w:rPr>
          <w:rFonts w:hint="eastAsia" w:ascii="宋体" w:hAnsi="宋体"/>
          <w:sz w:val="28"/>
          <w:szCs w:val="28"/>
        </w:rPr>
        <w:t>院内所有打印机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复印机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电脑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  <w:lang w:val="en-US" w:eastAsia="zh-CN"/>
        </w:rPr>
        <w:t>多媒体设备</w:t>
      </w:r>
      <w:r>
        <w:rPr>
          <w:rFonts w:hint="eastAsia" w:ascii="宋体" w:hAnsi="宋体"/>
          <w:sz w:val="28"/>
          <w:szCs w:val="28"/>
        </w:rPr>
        <w:t>与网络设备</w:t>
      </w:r>
      <w:r>
        <w:rPr>
          <w:rFonts w:hint="eastAsia" w:ascii="宋体" w:hAnsi="宋体"/>
          <w:sz w:val="28"/>
          <w:szCs w:val="28"/>
          <w:lang w:val="en-US" w:eastAsia="zh-CN"/>
        </w:rPr>
        <w:t>等</w:t>
      </w:r>
      <w:r>
        <w:rPr>
          <w:rFonts w:hint="eastAsia" w:ascii="宋体" w:hAnsi="宋体"/>
          <w:sz w:val="28"/>
          <w:szCs w:val="28"/>
        </w:rPr>
        <w:t>。</w:t>
      </w:r>
    </w:p>
    <w:p w14:paraId="0BFDBD2F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2、打印机包括激光打印机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针试打印机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喷墨打印机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条码打印机</w:t>
      </w:r>
      <w:r>
        <w:rPr>
          <w:rFonts w:hint="eastAsia" w:ascii="宋体" w:hAnsi="宋体"/>
          <w:sz w:val="28"/>
          <w:szCs w:val="28"/>
          <w:lang w:val="en-US" w:eastAsia="zh-CN"/>
        </w:rPr>
        <w:t>等</w:t>
      </w:r>
      <w:r>
        <w:rPr>
          <w:rFonts w:hint="eastAsia" w:ascii="宋体" w:hAnsi="宋体"/>
          <w:sz w:val="28"/>
          <w:szCs w:val="28"/>
        </w:rPr>
        <w:t>。</w:t>
      </w:r>
    </w:p>
    <w:p w14:paraId="3958D79A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3、复印机包括各型号激光黑白复印机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激光彩色复印机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各型号四合一复印机</w:t>
      </w:r>
      <w:r>
        <w:rPr>
          <w:rFonts w:hint="eastAsia" w:ascii="宋体" w:hAnsi="宋体"/>
          <w:sz w:val="28"/>
          <w:szCs w:val="28"/>
          <w:lang w:val="en-US" w:eastAsia="zh-CN"/>
        </w:rPr>
        <w:t>等</w:t>
      </w:r>
      <w:r>
        <w:rPr>
          <w:rFonts w:hint="eastAsia" w:ascii="宋体" w:hAnsi="宋体"/>
          <w:sz w:val="28"/>
          <w:szCs w:val="28"/>
        </w:rPr>
        <w:t>。</w:t>
      </w:r>
    </w:p>
    <w:p w14:paraId="7A23A8C9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4、电脑包括基础软件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系统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各种硬件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电脑外设</w:t>
      </w:r>
      <w:r>
        <w:rPr>
          <w:rFonts w:hint="eastAsia" w:ascii="宋体" w:hAnsi="宋体"/>
          <w:sz w:val="28"/>
          <w:szCs w:val="28"/>
          <w:lang w:val="en-US" w:eastAsia="zh-CN"/>
        </w:rPr>
        <w:t>等</w:t>
      </w:r>
      <w:r>
        <w:rPr>
          <w:rFonts w:hint="eastAsia" w:ascii="宋体" w:hAnsi="宋体"/>
          <w:sz w:val="28"/>
          <w:szCs w:val="28"/>
        </w:rPr>
        <w:t>。</w:t>
      </w:r>
    </w:p>
    <w:p w14:paraId="0666B8C8">
      <w:pPr>
        <w:ind w:firstLine="560" w:firstLineChars="200"/>
        <w:jc w:val="left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5、多媒体设备包括投影仪、音响设备、调音设备等。</w:t>
      </w:r>
    </w:p>
    <w:p w14:paraId="300CFFC6">
      <w:pPr>
        <w:ind w:firstLine="560" w:firstLineChars="200"/>
        <w:jc w:val="left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sz w:val="28"/>
          <w:szCs w:val="28"/>
        </w:rPr>
        <w:t>、维护服务不收取额外人工费用</w:t>
      </w:r>
      <w:r>
        <w:rPr>
          <w:rFonts w:hint="eastAsia" w:ascii="宋体" w:hAnsi="宋体"/>
          <w:sz w:val="28"/>
          <w:szCs w:val="28"/>
          <w:lang w:eastAsia="zh-CN"/>
        </w:rPr>
        <w:t>。</w:t>
      </w:r>
      <w:r>
        <w:rPr>
          <w:rFonts w:hint="eastAsia" w:ascii="宋体" w:hAnsi="宋体"/>
          <w:sz w:val="28"/>
          <w:szCs w:val="28"/>
          <w:lang w:eastAsia="zh-CN"/>
        </w:rPr>
        <w:br w:type="page"/>
      </w:r>
    </w:p>
    <w:p w14:paraId="6BEB10AF">
      <w:pPr>
        <w:pStyle w:val="4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报价一览表</w:t>
      </w:r>
    </w:p>
    <w:p w14:paraId="1896B268">
      <w:pPr>
        <w:pStyle w:val="4"/>
        <w:jc w:val="right"/>
        <w:rPr>
          <w:rFonts w:ascii="宋体" w:hAnsi="宋体"/>
        </w:rPr>
      </w:pPr>
      <w:r>
        <w:rPr>
          <w:rFonts w:hint="eastAsia" w:ascii="宋体" w:hAnsi="宋体"/>
          <w:sz w:val="28"/>
          <w:szCs w:val="28"/>
        </w:rPr>
        <w:t xml:space="preserve">           </w:t>
      </w:r>
      <w:r>
        <w:rPr>
          <w:rFonts w:hint="eastAsia" w:ascii="宋体" w:hAnsi="宋体"/>
        </w:rPr>
        <w:t>单位：人民币元</w:t>
      </w:r>
    </w:p>
    <w:tbl>
      <w:tblPr>
        <w:tblStyle w:val="2"/>
        <w:tblW w:w="8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3755"/>
        <w:gridCol w:w="2505"/>
        <w:gridCol w:w="1453"/>
      </w:tblGrid>
      <w:tr w14:paraId="15018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3" w:hRule="atLeast"/>
        </w:trPr>
        <w:tc>
          <w:tcPr>
            <w:tcW w:w="904" w:type="dxa"/>
            <w:noWrap w:val="0"/>
            <w:vAlign w:val="top"/>
          </w:tcPr>
          <w:p w14:paraId="594DCF3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序号</w:t>
            </w:r>
          </w:p>
        </w:tc>
        <w:tc>
          <w:tcPr>
            <w:tcW w:w="3755" w:type="dxa"/>
            <w:noWrap w:val="0"/>
            <w:vAlign w:val="top"/>
          </w:tcPr>
          <w:p w14:paraId="52CCB95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项目</w:t>
            </w:r>
            <w:r>
              <w:rPr>
                <w:rFonts w:ascii="宋体" w:hAnsi="宋体"/>
                <w:sz w:val="28"/>
                <w:szCs w:val="28"/>
              </w:rPr>
              <w:t>名称</w:t>
            </w:r>
          </w:p>
        </w:tc>
        <w:tc>
          <w:tcPr>
            <w:tcW w:w="2505" w:type="dxa"/>
            <w:noWrap w:val="0"/>
            <w:vAlign w:val="top"/>
          </w:tcPr>
          <w:p w14:paraId="6ED132A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报价</w:t>
            </w:r>
          </w:p>
        </w:tc>
        <w:tc>
          <w:tcPr>
            <w:tcW w:w="1453" w:type="dxa"/>
            <w:noWrap w:val="0"/>
            <w:vAlign w:val="top"/>
          </w:tcPr>
          <w:p w14:paraId="58AF5C0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备注</w:t>
            </w:r>
          </w:p>
        </w:tc>
      </w:tr>
      <w:tr w14:paraId="5A37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904" w:type="dxa"/>
            <w:noWrap w:val="0"/>
            <w:vAlign w:val="top"/>
          </w:tcPr>
          <w:p w14:paraId="192352B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</w:p>
        </w:tc>
        <w:tc>
          <w:tcPr>
            <w:tcW w:w="3755" w:type="dxa"/>
            <w:noWrap w:val="0"/>
            <w:vAlign w:val="top"/>
          </w:tcPr>
          <w:p w14:paraId="7339B08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信息化</w:t>
            </w:r>
            <w:r>
              <w:rPr>
                <w:rFonts w:ascii="宋体" w:hAnsi="宋体"/>
                <w:sz w:val="28"/>
                <w:szCs w:val="28"/>
              </w:rPr>
              <w:t>耗材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供应服务费用</w:t>
            </w:r>
          </w:p>
          <w:p w14:paraId="07C33FA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（元/单价合计）</w:t>
            </w:r>
          </w:p>
        </w:tc>
        <w:tc>
          <w:tcPr>
            <w:tcW w:w="2505" w:type="dxa"/>
            <w:noWrap w:val="0"/>
            <w:vAlign w:val="top"/>
          </w:tcPr>
          <w:p w14:paraId="463130A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center"/>
          </w:tcPr>
          <w:p w14:paraId="6E944C2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58A3D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904" w:type="dxa"/>
            <w:noWrap w:val="0"/>
            <w:vAlign w:val="top"/>
          </w:tcPr>
          <w:p w14:paraId="3EAC344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</w:t>
            </w:r>
          </w:p>
        </w:tc>
        <w:tc>
          <w:tcPr>
            <w:tcW w:w="3755" w:type="dxa"/>
            <w:noWrap w:val="0"/>
            <w:vAlign w:val="top"/>
          </w:tcPr>
          <w:p w14:paraId="355C846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信息化设备维护维修</w:t>
            </w:r>
          </w:p>
          <w:p w14:paraId="07509B2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（元/年）</w:t>
            </w:r>
          </w:p>
        </w:tc>
        <w:tc>
          <w:tcPr>
            <w:tcW w:w="2505" w:type="dxa"/>
            <w:noWrap w:val="0"/>
            <w:vAlign w:val="top"/>
          </w:tcPr>
          <w:p w14:paraId="748C3D3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7C4B321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74B2C0F7">
      <w:pPr>
        <w:pStyle w:val="4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注：</w:t>
      </w:r>
      <w:r>
        <w:rPr>
          <w:rFonts w:hint="eastAsia" w:ascii="宋体" w:hAnsi="宋体"/>
          <w:sz w:val="28"/>
          <w:szCs w:val="28"/>
        </w:rPr>
        <w:t>耗材费需求详见《报价明细表》</w:t>
      </w:r>
    </w:p>
    <w:p w14:paraId="220533FE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br w:type="page"/>
      </w:r>
    </w:p>
    <w:p w14:paraId="10AAEE80">
      <w:pPr>
        <w:pStyle w:val="4"/>
        <w:rPr>
          <w:rFonts w:hint="eastAsia" w:ascii="宋体" w:hAnsi="宋体"/>
          <w:sz w:val="28"/>
          <w:szCs w:val="28"/>
        </w:rPr>
      </w:pPr>
    </w:p>
    <w:p w14:paraId="5CD68D05">
      <w:pPr>
        <w:jc w:val="center"/>
        <w:rPr>
          <w:rFonts w:hint="default"/>
          <w:sz w:val="44"/>
          <w:szCs w:val="44"/>
          <w:lang w:val="en-US" w:eastAsia="zh-CN"/>
        </w:rPr>
      </w:pPr>
      <w:r>
        <w:rPr>
          <w:rFonts w:hint="default"/>
          <w:sz w:val="44"/>
          <w:szCs w:val="44"/>
          <w:lang w:val="en-US" w:eastAsia="zh-CN"/>
        </w:rPr>
        <w:t>报价明细表</w:t>
      </w:r>
    </w:p>
    <w:tbl>
      <w:tblPr>
        <w:tblStyle w:val="2"/>
        <w:tblpPr w:leftFromText="180" w:rightFromText="180" w:vertAnchor="text" w:horzAnchor="margin" w:tblpXSpec="center" w:tblpY="240"/>
        <w:tblW w:w="8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3150"/>
        <w:gridCol w:w="1462"/>
        <w:gridCol w:w="1518"/>
        <w:gridCol w:w="1518"/>
      </w:tblGrid>
      <w:tr w14:paraId="04EDC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29F966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35DFD1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货品</w:t>
            </w: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422B25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数量/单位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1EE483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单价</w:t>
            </w:r>
          </w:p>
          <w:p w14:paraId="7153D578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CDAA9F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B443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ACDE8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6052C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惠普12A碳粉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A3AFA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E5EED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9684A7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435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2157BB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24A38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惠普1020硒鼓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7DBD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270A5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3CD94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66A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F9B79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90D31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惠普1106硒鼓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11407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2E3B3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E21B2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52E2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02394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9CF3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惠普m227硒鼓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9C375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58375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156D3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BB4E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FCD0A5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C0147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惠普m227粉盒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C3A92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CBA10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7F19A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620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9E0D2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302E9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惠普MFP136a硒鼓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C18A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FABAD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78AE0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AB9C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C533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8DCE3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兄弟7080D硒鼓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0E1AB9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DAC59F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36526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5B88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50E0B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83721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兄弟7080D粉盒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92CA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F1E4D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0E3E8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8F6F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E1A659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58762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兄弟3150硒鼓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01162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ED414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58CA9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8A30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2C68AD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B140C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兄弟3150粉盒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0D620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92845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40BA5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92C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BF8EB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E50D4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施乐m228硒鼓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4106D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39D67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CB5DC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8C8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356FB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64DBB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施乐m228粉盒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6FE4C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03534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01E7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DCA4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2BBA7D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09F9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奔图p1000硒鼓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C970B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67F59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8E1E0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1C1C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F0193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F3247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奔图m6556硒鼓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33A71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81F25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DBBF3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AD5B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A1A9B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3A73C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7E60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B1DB9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085C1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E56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21D25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AD7A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0DFF6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79F7D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6504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2FF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902BD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ABBD7C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京瓷1020显影仓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FC5EB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1D6A9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38B7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C722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56B44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5E21B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得实1980色带架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643E5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34657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8716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181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5D7FA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439D59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京瓷1020废墨盒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FD198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0ADED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CFBCE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0B75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B3E6AB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E94E05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美能达287粉盒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AC6E6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17120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44F8E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2E5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3BEBE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874285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美能达206粉盒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原装大容量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C52B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C0283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8CAE9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8AB7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27D6A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03C33D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美能达鼓芯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16BCF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1196D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66F4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D5D8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266C5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AD6ECD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美能达鼓组件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ED096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D29BF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1E0F1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A66A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41069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B523FE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美能达显影组件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E699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AA4E7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4044D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28E1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53B3D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69F85E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佳能c3020粉盒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原装大容量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F36AA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FFA35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80019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1898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CD01E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D4404D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佳能C3020鼓组件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A7F04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C2F9E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0118E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61E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08C6C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01F083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惠普m283fdw硒鼓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（原装带芯片）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F7E9F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6F9F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5CAA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127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C271B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88AF2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惠普975A墨盒（原装）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DE9A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4B2D7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9D8F2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3C4D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1734A7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27649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惠普975X墨盒（原装）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B170B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1D0DC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FCC5A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EBF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C1F7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4879A8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惠普cp1025粉盒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17F95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C90D9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3D52C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7BA0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76B7E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0B90C4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美能达226粉盒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原装大容量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ECAE0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6B567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339A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5F23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64730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44E592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惠普80系列墨盒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原装155页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07CD7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53F78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A7ED6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DBB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675C5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DCDB5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东芝2303A粉盒（原装）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C20C0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A6A3B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2F40B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E262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EEA51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60386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佳能1810墨盒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B65E4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7B3D2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2E0D5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737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8472FE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FD34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佳能喷墨系列墨水（原装）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9C9E5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D5C50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84963F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CD77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F82F7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A63039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爱普生墨水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1EC1E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BC99A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5863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FAB3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F1CA3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0EC58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得实550色带架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F38B8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3D3AA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CD153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FCA7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60964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706B0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印美570k色带架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EBF2A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72B3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EDD3F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32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E25E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8E63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斑马gk888碳带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D2D67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1卷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2AAAE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313DF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9CEC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01C7E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AA62C0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斑马gk888条码纸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50X30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33B5D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1卷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5918F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33D3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4AEB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F9F5F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0AB72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惠普系列打印机定影组件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CC4AB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229F2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8B54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36AB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F57ED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62A3C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兄弟7080D双面器（原装）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35CD8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94CE7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F0A70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86EE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1A0E3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E5478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奔图打印机定影组件（原装）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03C79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9B98C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4BA3E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A509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178E9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75240F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京瓷系列打印机定影组件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E1239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120B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2EFE7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35A6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62164B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53ED5B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惠普系列打印机进纸器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8D572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47676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E968D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38D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27138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20855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兄弟5590粉盒（原装）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463A6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F655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98B72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A31F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5FDA9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1D5C0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5590硒鼓（原装）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BFC3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7A0ED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13658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DFE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A00B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0DF377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惠普系列打印机主板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81BE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1CF64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2C2BA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22D5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94824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69FFD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美能达转印棍（原装）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8744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8C12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6C2F9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032E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8E558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DD27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惠普激光打印机齿轮组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（原装）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8C8C9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39400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948D9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257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DF831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8C8538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爱普生喷墨打印机喷头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br w:type="textWrapping"/>
            </w:r>
            <w:bookmarkStart w:id="0" w:name="_GoBack"/>
            <w:bookmarkEnd w:id="0"/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957B1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D624A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BE666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61D5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BC008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8288BC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喷墨打印机废墨仓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原装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C1927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7D473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6452E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369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5DB46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E6DF9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DDR4内存条8G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金士顿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B4A9B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2F105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170AD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F67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8F918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574D81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DDR4内存条16G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金士顿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AD96F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9039A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F0D68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66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4DF4E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16C3EB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500瓦主机电源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航嘉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0E802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613A4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6225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533F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F7C985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22DF6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8代I5系列台式电脑主板（华硕）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9DD69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70C6D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0482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8618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9DA54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8FDD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CPU四铜管散热风扇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76C95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0DC4E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1BC8D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D28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CED87D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32AE76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因特尔八代I5CPU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03574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CE73D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92A9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8CEE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58787E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FA11E3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U盘64G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闪迪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07D6C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57B09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BD0E8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D9FB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7A07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1E158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USB网卡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E4FFF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D6DBA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EFF9C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3E75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35342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422A4A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大唐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六类水晶头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7355A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1盒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D9439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6BD46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11B3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0577B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D4B592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1TB机械硬盘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西部数据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D111A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0C1F6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DA397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566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85A00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B492A7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2TB机械硬盘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西部数据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91261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B07A1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DF3FF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6FEB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37207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68F5C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4TB机械硬盘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西部数据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AB8C8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FE0CB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31C48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81C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1EC09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C112A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6TB机械硬盘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西部数据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F1AEC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86E5E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4DEE3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73C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3A8EC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BED85A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8TB机械硬盘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西部数据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4794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0AA2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6AE0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C85F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D012D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E8DB12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256G SSD固态硬盘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金士顿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179B0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2FA7B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54548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525B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05EFC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777EF5"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512G SSD固态硬盘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金士顿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7F54E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A4BDC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A6899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9FF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7EB67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AB8BF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双飞燕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有线键盘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8BB84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4FEFC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C4F1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83C7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FCCAA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CC6B6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双飞燕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有线鼠标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BD239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169B0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FFCD2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EAC6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F22557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4E70DA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大唐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六类网线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35CFC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1箱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B57E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CDD1A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A1EC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7AA4B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53E10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USB一拖4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7F6FB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354A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62149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71E5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DE4F5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2C2FC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打印线1.5米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EA6B6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73181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E3AD6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B3F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B47F7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D52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打印线3米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914BF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649B7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3B3CC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58E3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94FB7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A3C3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VGA线1.5米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2329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1BDF2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69C69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FA71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B60BE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13E5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VGA线3米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96B6F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6F410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FE6C3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713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6FC5C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AFE0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HDMI线2米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1F2AE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88FB2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4482A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738D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E2BE9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30A13C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AOC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24寸显示器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F8967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1台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E981E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BDFB8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77FA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927F6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00CC41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AOC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27寸显示器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4991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1台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949D3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B5E6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525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FBFBA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197CE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TP-Link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千兆5口交换机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16FA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ECBB0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945EB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22E3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7A30A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F9117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TP-Link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千兆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口交换机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D0274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456E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AF721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D46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6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8213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1"/>
                <w:szCs w:val="24"/>
                <w:lang w:val="en-US" w:eastAsia="zh-CN"/>
              </w:rPr>
              <w:t>单价合计：</w:t>
            </w:r>
          </w:p>
        </w:tc>
      </w:tr>
    </w:tbl>
    <w:p w14:paraId="662724A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7B065F9">
      <w:pPr>
        <w:bidi w:val="0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供应商名称：</w:t>
      </w:r>
    </w:p>
    <w:p w14:paraId="259E501E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582DCC08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p w14:paraId="78246BEA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5DD2E1"/>
    <w:multiLevelType w:val="singleLevel"/>
    <w:tmpl w:val="925DD2E1"/>
    <w:lvl w:ilvl="0" w:tentative="0">
      <w:start w:val="1"/>
      <w:numFmt w:val="decimal"/>
      <w:suff w:val="nothing"/>
      <w:lvlText w:val="%1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10114"/>
    <w:rsid w:val="0496611D"/>
    <w:rsid w:val="04F46C31"/>
    <w:rsid w:val="10ED2754"/>
    <w:rsid w:val="1AE2232B"/>
    <w:rsid w:val="25A44664"/>
    <w:rsid w:val="2B910114"/>
    <w:rsid w:val="2F8313DD"/>
    <w:rsid w:val="345948E2"/>
    <w:rsid w:val="3BEB76BD"/>
    <w:rsid w:val="432654F4"/>
    <w:rsid w:val="4C3205EB"/>
    <w:rsid w:val="4E52248E"/>
    <w:rsid w:val="65F06041"/>
    <w:rsid w:val="69841FFF"/>
    <w:rsid w:val="6B162271"/>
    <w:rsid w:val="730275C0"/>
    <w:rsid w:val="76CB5D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2025-12-18T04:32:00Z</dcterms:created>
  <dc:creator>Administrator</dc:creator>
  <cp:lastModifiedBy>未命名</cp:lastModifiedBy>
  <dcterms:modified xsi:type="dcterms:W3CDTF">2026-01-05T09:14:00Z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4B7FA46D249449EF928852840F5E6905_13</vt:lpwstr>
  </property>
  <property fmtid="{D5CDD505-2E9C-101B-9397-08002B2CF9AE}" pid="4" name="KSOTemplateDocerSaveRecord">
    <vt:lpwstr>eyJoZGlkIjoiNTZmMDliNDk3ZDIxZDA1OWZjNDRmNzQ2NmNjMzI2ODgifQ==</vt:lpwstr>
  </property>
</Properties>
</file>